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CA4188" w:rsidRPr="00294B6D" w:rsidRDefault="00CA4188" w:rsidP="00CA4188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CA4188" w:rsidRPr="00CC0B77" w:rsidRDefault="00CA4188" w:rsidP="00CA4188">
      <w:pPr>
        <w:rPr>
          <w:b/>
          <w:sz w:val="24"/>
          <w:szCs w:val="24"/>
        </w:rPr>
      </w:pPr>
      <w:r w:rsidRPr="00CC0B77">
        <w:rPr>
          <w:b/>
          <w:sz w:val="24"/>
          <w:szCs w:val="24"/>
        </w:rPr>
        <w:t>EFRAIN PEREIRA DA CRUZ</w:t>
      </w:r>
    </w:p>
    <w:p w:rsidR="00CA4188" w:rsidRDefault="00CA4188" w:rsidP="00CA4188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CA4188" w:rsidRDefault="00CA4188" w:rsidP="00CA4188">
      <w:pPr>
        <w:rPr>
          <w:sz w:val="24"/>
          <w:szCs w:val="24"/>
        </w:rPr>
      </w:pPr>
      <w:r w:rsidRPr="00644F99">
        <w:rPr>
          <w:sz w:val="24"/>
          <w:szCs w:val="24"/>
        </w:rPr>
        <w:t xml:space="preserve">Centrais Elétricas de Rondônia S.A. </w:t>
      </w:r>
      <w:r w:rsidRPr="00C6090F">
        <w:rPr>
          <w:sz w:val="24"/>
          <w:szCs w:val="24"/>
        </w:rPr>
        <w:t>–</w:t>
      </w:r>
      <w:r>
        <w:rPr>
          <w:sz w:val="24"/>
          <w:szCs w:val="24"/>
        </w:rPr>
        <w:t xml:space="preserve"> CERON</w:t>
      </w:r>
    </w:p>
    <w:p w:rsidR="00CA4188" w:rsidRDefault="00CA4188" w:rsidP="00CA4188">
      <w:pPr>
        <w:rPr>
          <w:sz w:val="24"/>
          <w:szCs w:val="24"/>
        </w:rPr>
      </w:pPr>
      <w:r w:rsidRPr="00644F99">
        <w:rPr>
          <w:sz w:val="24"/>
          <w:szCs w:val="24"/>
        </w:rPr>
        <w:t xml:space="preserve">Av. </w:t>
      </w:r>
      <w:proofErr w:type="gramStart"/>
      <w:r w:rsidRPr="00644F99">
        <w:rPr>
          <w:sz w:val="24"/>
          <w:szCs w:val="24"/>
        </w:rPr>
        <w:t>Imigrantes - Industrial</w:t>
      </w:r>
      <w:proofErr w:type="gramEnd"/>
    </w:p>
    <w:p w:rsidR="00CA4188" w:rsidRPr="00D72EE2" w:rsidRDefault="00CA4188" w:rsidP="00CA4188">
      <w:pPr>
        <w:rPr>
          <w:sz w:val="24"/>
          <w:szCs w:val="24"/>
        </w:rPr>
      </w:pPr>
      <w:r w:rsidRPr="00644F99">
        <w:rPr>
          <w:sz w:val="24"/>
          <w:szCs w:val="24"/>
        </w:rPr>
        <w:t>76821-063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Porto Velho/RO</w:t>
      </w:r>
    </w:p>
    <w:p w:rsidR="00CA4188" w:rsidRDefault="00CA4188" w:rsidP="00CA4188">
      <w:pPr>
        <w:rPr>
          <w:sz w:val="24"/>
          <w:szCs w:val="24"/>
        </w:rPr>
      </w:pPr>
    </w:p>
    <w:p w:rsidR="00CA4188" w:rsidRDefault="00CA4188" w:rsidP="00CA4188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CA4188" w:rsidRDefault="00CA4188" w:rsidP="00CA4188">
      <w:pPr>
        <w:rPr>
          <w:sz w:val="24"/>
          <w:szCs w:val="24"/>
        </w:rPr>
      </w:pPr>
    </w:p>
    <w:p w:rsidR="00CA4188" w:rsidRPr="00CC0B77" w:rsidRDefault="00CA4188" w:rsidP="00CA4188">
      <w:pPr>
        <w:rPr>
          <w:b/>
          <w:sz w:val="24"/>
          <w:szCs w:val="24"/>
        </w:rPr>
      </w:pPr>
      <w:r w:rsidRPr="00CC0B77">
        <w:rPr>
          <w:b/>
          <w:sz w:val="24"/>
          <w:szCs w:val="24"/>
        </w:rPr>
        <w:t>LUIZ MARCELO REIS DE CARVALHO</w:t>
      </w:r>
    </w:p>
    <w:p w:rsidR="00CA4188" w:rsidRDefault="00CA4188" w:rsidP="00CA4188">
      <w:pPr>
        <w:rPr>
          <w:sz w:val="24"/>
          <w:szCs w:val="24"/>
        </w:rPr>
      </w:pPr>
      <w:r>
        <w:rPr>
          <w:sz w:val="24"/>
          <w:szCs w:val="24"/>
        </w:rPr>
        <w:t xml:space="preserve">Diretor-Presidente </w:t>
      </w:r>
      <w:proofErr w:type="gramStart"/>
      <w:r>
        <w:rPr>
          <w:sz w:val="24"/>
          <w:szCs w:val="24"/>
        </w:rPr>
        <w:t xml:space="preserve">da </w:t>
      </w:r>
      <w:r w:rsidRPr="00644F99">
        <w:rPr>
          <w:sz w:val="24"/>
          <w:szCs w:val="24"/>
        </w:rPr>
        <w:t>Centrais</w:t>
      </w:r>
      <w:proofErr w:type="gramEnd"/>
      <w:r w:rsidRPr="00644F99">
        <w:rPr>
          <w:sz w:val="24"/>
          <w:szCs w:val="24"/>
        </w:rPr>
        <w:t xml:space="preserve"> Elétricas de Rondônia S.A. </w:t>
      </w:r>
      <w:r w:rsidRPr="00C6090F">
        <w:rPr>
          <w:sz w:val="24"/>
          <w:szCs w:val="24"/>
        </w:rPr>
        <w:t>–</w:t>
      </w:r>
      <w:r>
        <w:rPr>
          <w:sz w:val="24"/>
          <w:szCs w:val="24"/>
        </w:rPr>
        <w:t xml:space="preserve"> CERON</w:t>
      </w:r>
    </w:p>
    <w:p w:rsidR="00CA4188" w:rsidRDefault="00CA4188" w:rsidP="00CA4188">
      <w:pPr>
        <w:rPr>
          <w:sz w:val="24"/>
          <w:szCs w:val="24"/>
        </w:rPr>
      </w:pPr>
      <w:r w:rsidRPr="00644F99">
        <w:rPr>
          <w:sz w:val="24"/>
          <w:szCs w:val="24"/>
        </w:rPr>
        <w:t xml:space="preserve">Av. </w:t>
      </w:r>
      <w:proofErr w:type="gramStart"/>
      <w:r w:rsidRPr="00644F99">
        <w:rPr>
          <w:sz w:val="24"/>
          <w:szCs w:val="24"/>
        </w:rPr>
        <w:t>Imigrantes - Industrial</w:t>
      </w:r>
      <w:proofErr w:type="gramEnd"/>
    </w:p>
    <w:p w:rsidR="00CA4188" w:rsidRPr="00D72EE2" w:rsidRDefault="00CA4188" w:rsidP="00CA4188">
      <w:pPr>
        <w:rPr>
          <w:sz w:val="24"/>
          <w:szCs w:val="24"/>
        </w:rPr>
      </w:pPr>
      <w:r w:rsidRPr="00644F99">
        <w:rPr>
          <w:sz w:val="24"/>
          <w:szCs w:val="24"/>
        </w:rPr>
        <w:t>76821-063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Porto Velho/RO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CA418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CA418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2865AA" w:rsidRDefault="002865AA" w:rsidP="002865AA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2865AA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2865AA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865AA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0019-D125-425F-906B-C799D9DF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2542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2015-02-25T13:36:00Z</dcterms:created>
  <dcterms:modified xsi:type="dcterms:W3CDTF">2015-03-04T12:06:00Z</dcterms:modified>
</cp:coreProperties>
</file>